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97" w:rsidRPr="00934D1D" w:rsidRDefault="00871D97" w:rsidP="00871D9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34D1D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871D97" w:rsidRPr="00934D1D" w:rsidRDefault="000E7196" w:rsidP="00871D9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</w:t>
      </w:r>
      <w:r w:rsidR="00871D97">
        <w:rPr>
          <w:rFonts w:ascii="Times New Roman" w:eastAsia="Calibri" w:hAnsi="Times New Roman" w:cs="Times New Roman"/>
          <w:sz w:val="28"/>
          <w:szCs w:val="28"/>
        </w:rPr>
        <w:t>равления ООО банк «Элита»</w:t>
      </w:r>
    </w:p>
    <w:p w:rsidR="00871D97" w:rsidRPr="00934D1D" w:rsidRDefault="00871D97" w:rsidP="00871D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4D1D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Помазкова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О.П.)</w:t>
      </w:r>
    </w:p>
    <w:p w:rsidR="00871D97" w:rsidRPr="00934D1D" w:rsidRDefault="00871D97" w:rsidP="00871D97">
      <w:pPr>
        <w:spacing w:after="0" w:line="360" w:lineRule="auto"/>
        <w:ind w:left="2829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34D1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871D97" w:rsidRPr="00934D1D" w:rsidRDefault="00871D97" w:rsidP="00871D9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16 » января 2013</w:t>
      </w:r>
      <w:r w:rsidRPr="00934D1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1D97" w:rsidRPr="000E7196" w:rsidRDefault="000E7196" w:rsidP="000E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1D97"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1 </w:t>
      </w:r>
      <w:r w:rsidR="00871D97"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закупке у единственного источника</w:t>
      </w: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 закупки – закупка из единственного источника.</w:t>
      </w: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Наименование, место нахождения, почтовый адрес, адрес электро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почты, номер контактного телефона Заказчика:</w:t>
      </w:r>
    </w:p>
    <w:p w:rsidR="00871D97" w:rsidRPr="00871D97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банк «Элита», 24800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г. Калу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 ул. Московская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1E53">
        <w:rPr>
          <w:rFonts w:ascii="Times New Roman" w:hAnsi="Times New Roman"/>
          <w:color w:val="000000"/>
          <w:sz w:val="28"/>
          <w:szCs w:val="28"/>
          <w:lang w:eastAsia="ru-RU"/>
        </w:rPr>
        <w:t>www.bankelita.ru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</w:t>
      </w:r>
      <w:r w:rsidR="000E71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(4842)72-14-65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D97" w:rsidRPr="00871D97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Предмет договора с указанием количества поставляемого товара, объема выполняемых работ, оказываемых услуг –</w:t>
      </w:r>
      <w:r w:rsidRPr="00871D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7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7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техническому обслуживанию, ремонту копировальной, вычислительной техники, принт</w:t>
      </w:r>
      <w:r w:rsidRPr="0087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ров, поставке расходных материалов и заправке картриджей, техниче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экспертизы, оказание услуг</w:t>
      </w:r>
      <w:r w:rsidRPr="0087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диагностированию оборудования.</w:t>
      </w: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вляемого товара, объем выполняе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работ, оказ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услуг указано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1. Документации о закупке у единственного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D97" w:rsidRPr="00934D1D" w:rsidRDefault="00871D97" w:rsidP="00871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поставки товара, выполнения работ, оказания услуг – Росси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Федерация</w:t>
      </w:r>
      <w:r w:rsidRPr="00EA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Калужская область, г.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  <w:proofErr w:type="gramEnd"/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D97" w:rsidRDefault="00871D97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начальной (максималь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ной) цене договора (цене лота). </w:t>
      </w:r>
    </w:p>
    <w:p w:rsidR="00871D97" w:rsidRDefault="00871D97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(цена лота) составляет: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500 000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тысяч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НДС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D97" w:rsidRDefault="00871D97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871D97" w:rsidRDefault="00871D97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Срок, место и порядок предоставления документации о закупке, ра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порядок и сроки внесения платы, взимаемой Заказчиком за предоставл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документации, если такая плата установлена Заказчиком, за исключен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случаев предоставления документации в форме электронного документа – документация о закупке не предоставляется.</w:t>
      </w:r>
    </w:p>
    <w:p w:rsidR="00871D97" w:rsidRPr="00934D1D" w:rsidRDefault="00871D97" w:rsidP="0087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D97" w:rsidRDefault="00871D97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Место и дата рассмотрения предложений участников закупки и по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итогов закупки – предложения участников закупки не рассматрив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ются, итоги закупки не подводятся.</w:t>
      </w: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Default="000E7196" w:rsidP="0087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34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 о закупке у единственного источника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Заказчиком требования к качеству, техническим х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делением соответствия поставляемого товара, выполняемой работы, оказ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ваемой услуги потребностям заказчика.</w:t>
      </w:r>
      <w:proofErr w:type="gramEnd"/>
    </w:p>
    <w:p w:rsidR="000E7196" w:rsidRPr="008159D7" w:rsidRDefault="000E7196" w:rsidP="000E7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8159D7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Поставляемый товар должен быть в заводской (фабричной) упаковке и соответствовать установленным в РФ требованиям </w:t>
      </w:r>
      <w:proofErr w:type="spellStart"/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ГОСТов</w:t>
      </w:r>
      <w:proofErr w:type="spellEnd"/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ТУ). Товар должен соответствовать требованиям качества, безопасности жизни и здор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новым, не бывшим в употреблении.</w:t>
      </w:r>
    </w:p>
    <w:p w:rsidR="000E7196" w:rsidRPr="00994FE3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технического обслуживания является обеспечение раб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тоспособности техники в межремонтный период и включает в себя:</w:t>
      </w:r>
    </w:p>
    <w:p w:rsidR="000E7196" w:rsidRPr="00994FE3" w:rsidRDefault="000E7196" w:rsidP="000E71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чистку, смазку, промывку, замену отдельных элементов и деталей из </w:t>
      </w:r>
      <w:proofErr w:type="spellStart"/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ЗИПа</w:t>
      </w:r>
      <w:proofErr w:type="spellEnd"/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или и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сполнителя;</w:t>
      </w:r>
    </w:p>
    <w:p w:rsidR="000E7196" w:rsidRPr="00994FE3" w:rsidRDefault="000E7196" w:rsidP="000E71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регулировочные работы, необходимость которых возникает в проце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эксплуатации;</w:t>
      </w:r>
    </w:p>
    <w:p w:rsidR="000E7196" w:rsidRPr="00994FE3" w:rsidRDefault="000E7196" w:rsidP="000E71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работоспособности по </w:t>
      </w:r>
      <w:proofErr w:type="spellStart"/>
      <w:proofErr w:type="gramStart"/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тест-карте</w:t>
      </w:r>
      <w:proofErr w:type="spellEnd"/>
      <w:proofErr w:type="gramEnd"/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196" w:rsidRPr="00994FE3" w:rsidRDefault="000E7196" w:rsidP="000E71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заправка картриджей.</w:t>
      </w:r>
    </w:p>
    <w:p w:rsidR="000E7196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техническое обслуживание не входят работы, которые должны в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з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по ежедневному уходу за техникой (с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предприятия-</w:t>
      </w:r>
      <w:r w:rsidRPr="009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изготовителя).</w:t>
      </w:r>
    </w:p>
    <w:p w:rsidR="000E7196" w:rsidRPr="00994FE3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выполняемых работ по техническому обслужив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непосредственно у з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зчика производит представитель з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</w:p>
    <w:p w:rsidR="000E7196" w:rsidRPr="008159D7" w:rsidRDefault="000E7196" w:rsidP="000E7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96" w:rsidRPr="008159D7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поставляемого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работ и оказанных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не должно превышать в денежном эквиваленте сумму 500 000 рублей 00 копеек. Каждый факт выполнения работ и оказания услуг должен подтве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ждаться актом выполненных работ, оказанных услуг.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к содержанию, форме, оформлению и составу заявки на участие в закупке – не установлены.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стик, требования к описанию участниками закупки выполняемой работы, оказываемой услуги, которые являются предметом закупки, их количестве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качественных характеристик – не установлены.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Место, условия и сроки (периоды) поставки товара, выполнения 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оказания услуги.</w:t>
      </w:r>
    </w:p>
    <w:p w:rsidR="000E7196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6503CD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выполнения работ (оказания услуг, поставки товаров):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24800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Калужская область, г. Калуга,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proofErr w:type="gramEnd"/>
    </w:p>
    <w:p w:rsidR="000E7196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работ (оказания услуг, поставки товаров):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работ 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техническому обслуживанию, ремонту копировальной, вычислитель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техники, принтеров, поставка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материалов и з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картриджей, техническая экспертиза, оказание услуг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диагностир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с момента подписания договора по 31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кабря 2013 года</w:t>
      </w:r>
      <w:r w:rsidRP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196" w:rsidRPr="006503CD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D61E6E" w:rsidRDefault="000E7196" w:rsidP="000E7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E6E">
        <w:rPr>
          <w:rFonts w:ascii="Times New Roman" w:hAnsi="Times New Roman" w:cs="Times New Roman"/>
          <w:b/>
          <w:color w:val="000000"/>
          <w:sz w:val="28"/>
          <w:szCs w:val="28"/>
        </w:rPr>
        <w:t>Условия выполнения работ (оказания услуг, поставки товаров).</w:t>
      </w:r>
    </w:p>
    <w:p w:rsidR="000E7196" w:rsidRDefault="000E7196" w:rsidP="000E71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E6E">
        <w:rPr>
          <w:rFonts w:ascii="Times New Roman" w:hAnsi="Times New Roman" w:cs="Times New Roman"/>
          <w:color w:val="000000"/>
          <w:sz w:val="28"/>
          <w:szCs w:val="28"/>
        </w:rPr>
        <w:t>К обслуживанию принимается исправная и находящаяся в эксплуат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>ции техника, техническое состояние которо</w:t>
      </w:r>
      <w:r>
        <w:rPr>
          <w:rFonts w:ascii="Times New Roman" w:hAnsi="Times New Roman" w:cs="Times New Roman"/>
          <w:color w:val="000000"/>
          <w:sz w:val="28"/>
          <w:szCs w:val="28"/>
        </w:rPr>
        <w:t>й, определяется представителем исполнителя в присутствии заказчика. Персонал з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>аказчика, эксплуатиру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>щий технику, обязан соблюдать все правила эксплуатации в соответствии с документацией предприятия-изготовителя.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>В целях качественного обслуж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 xml:space="preserve">вания техники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заказчик обязан предоставить Ис</w:t>
      </w:r>
      <w:r w:rsidRPr="00D61E6E">
        <w:rPr>
          <w:rFonts w:ascii="Times New Roman" w:hAnsi="Times New Roman" w:cs="Times New Roman"/>
          <w:color w:val="000000"/>
          <w:sz w:val="28"/>
          <w:szCs w:val="28"/>
        </w:rPr>
        <w:t>полнителю рабочее место в надлежащем состоянии, удовлетворяющее требованиям санитарии и техники безопасности.</w:t>
      </w:r>
    </w:p>
    <w:p w:rsidR="000E7196" w:rsidRPr="008159D7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технического обслуживания, оказания услуги з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чиком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оказанных услуг.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гарантирует бесперебойную работу обслуживаемых машин и несет о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за нарушение нормальной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только в случае соблюдения з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аказчиком пункта 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и применения расходных матери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в соответствии с рекомендациями фирм-изготовителей.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начальной (максимальной) цене договора (цене лота)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196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(цена лота) составляет: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500 000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тысяч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НДС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196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Форма, сроки и порядок оплаты товара, работы, услуги.</w:t>
      </w:r>
    </w:p>
    <w:p w:rsidR="000E7196" w:rsidRPr="00024309" w:rsidRDefault="000E7196" w:rsidP="000E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оплаты: безналичный расчет, путем перечисления денежных средств на расчетный счет поставщика (подрядчика, исполнителя)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наличный расчет</w:t>
      </w:r>
      <w:r w:rsidRPr="0002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196" w:rsidRPr="00D10F3E" w:rsidRDefault="000E7196" w:rsidP="000E719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за техническое обслуживание и поставку производятся путем перечисления денежных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заказчиком на расчетный счет и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суммы, указанной в счете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акте выполненных работ, либо за наличный ра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чет. Основанием для оплаты является счет на выполнение работ по технич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обслуживанию, заправке картриджей и акт выполненных работ.</w:t>
      </w:r>
    </w:p>
    <w:p w:rsidR="000E7196" w:rsidRDefault="000E7196" w:rsidP="000E719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на расчетный счет и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сполнителя сумму, указанную в счете, не позднее 7 (семи)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подписания акта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полненных</w:t>
      </w:r>
      <w:r w:rsidRPr="00D1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0E7196" w:rsidRPr="00024309" w:rsidRDefault="000E7196" w:rsidP="000E719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считаются оплаченными после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денежных средств на счет и</w:t>
      </w:r>
      <w:r w:rsidRPr="00024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сполнителя, что подтверждается выпиской из банка, обслужива</w:t>
      </w:r>
      <w:r w:rsidRPr="000243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43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</w:t>
      </w:r>
      <w:r w:rsidRPr="00024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сполнителя.</w:t>
      </w:r>
    </w:p>
    <w:p w:rsidR="000E7196" w:rsidRPr="001D5D5A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 и других обязательных платежей).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договора формируется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потребностям заказчика в </w:t>
      </w:r>
      <w:r w:rsidRPr="0099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r w:rsidRPr="0099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обслуживании, ремонте</w:t>
      </w:r>
      <w:r w:rsidRPr="0099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копировальной, вычислительной техники, принтеров, поставке расходных материалов и заправке картриджей, технич</w:t>
      </w:r>
      <w:r w:rsidRPr="0099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экспертизы,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услугах</w:t>
      </w:r>
      <w:r w:rsidRPr="0099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диагностированию оборудования.</w:t>
      </w:r>
    </w:p>
    <w:p w:rsidR="000E7196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цену договора включены все расходы участника размещения заказа, производимые им в процессе поставки товара, выполнения работ, оказания услуг, в том числе расходы на страхование, перевозку, уплату </w:t>
      </w:r>
      <w:r w:rsidRPr="0006653F">
        <w:rPr>
          <w:rFonts w:ascii="Times New Roman" w:hAnsi="Times New Roman" w:cs="Times New Roman"/>
          <w:color w:val="000000"/>
          <w:sz w:val="28"/>
          <w:szCs w:val="28"/>
        </w:rPr>
        <w:t>таможенных пошлин, налогов, сборов и других обязательных платежей.</w:t>
      </w:r>
    </w:p>
    <w:p w:rsidR="000E7196" w:rsidRPr="0006653F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Порядок, место, дата начала и дата окончания срока подачи заявок на участие в закупке – не установлены.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Требования к участникам закупки и перечень документов, предста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ляемых участниками закупки для подтверждения их соответствия устано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требованиям – не установлены.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Формы, порядок, дата начала и дата окончания срока предоставл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участникам закупки разъяснений положений документации о закупке – запросы на разъяснение положений документации не принимаются, разъя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не предоставляются.</w:t>
      </w:r>
    </w:p>
    <w:p w:rsidR="000E7196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Место и дата рассмотрения предложений участников закупки и подведения итогов закупки – предложения участников закупки не рассматр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ваются, итоги закупки не подводятся.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Критерии оценки и сопоставления заявок на участие в закупке – не установлены.</w:t>
      </w: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6" w:rsidRPr="00934D1D" w:rsidRDefault="000E7196" w:rsidP="000E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Порядок оценки и сопоставления заявок на участие в закупке – не установлен.</w:t>
      </w:r>
    </w:p>
    <w:p w:rsidR="000E7196" w:rsidRPr="00994FE3" w:rsidRDefault="000E7196" w:rsidP="000E7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96" w:rsidRPr="000E7196" w:rsidRDefault="000E7196" w:rsidP="000E7196">
      <w:pPr>
        <w:pStyle w:val="1"/>
        <w:ind w:left="0"/>
        <w:rPr>
          <w:i w:val="0"/>
        </w:rPr>
      </w:pPr>
      <w:r w:rsidRPr="000E7196">
        <w:rPr>
          <w:i w:val="0"/>
        </w:rPr>
        <w:lastRenderedPageBreak/>
        <w:t>ПРОЕКТ ДОГОВОРА № ____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г. Калуга                                                                                     «___ » __________ 2013 г.</w:t>
      </w: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:rsidR="000E7196" w:rsidRPr="000E7196" w:rsidRDefault="000E7196" w:rsidP="000E7196">
      <w:pPr>
        <w:pStyle w:val="2"/>
        <w:ind w:left="0" w:right="0"/>
      </w:pPr>
      <w:r w:rsidRPr="000E7196">
        <w:rPr>
          <w:u w:val="single"/>
        </w:rPr>
        <w:t xml:space="preserve">            (Наименование Исполнителя)</w:t>
      </w:r>
      <w:proofErr w:type="gramStart"/>
      <w:r w:rsidRPr="000E7196">
        <w:rPr>
          <w:u w:val="single"/>
        </w:rPr>
        <w:t xml:space="preserve">         </w:t>
      </w:r>
      <w:r w:rsidRPr="000E7196">
        <w:t>,</w:t>
      </w:r>
      <w:proofErr w:type="gramEnd"/>
      <w:r w:rsidRPr="000E7196">
        <w:t xml:space="preserve"> именуемый в дальнейшем «Исполнитель», де</w:t>
      </w:r>
      <w:r w:rsidRPr="000E7196">
        <w:t>й</w:t>
      </w:r>
      <w:r w:rsidRPr="000E7196">
        <w:t xml:space="preserve">ствующий на основании </w:t>
      </w:r>
      <w:r w:rsidRPr="000E7196">
        <w:rPr>
          <w:u w:val="single"/>
        </w:rPr>
        <w:t xml:space="preserve">       (наименование документа)          </w:t>
      </w:r>
      <w:r w:rsidRPr="000E7196">
        <w:t xml:space="preserve"> и </w:t>
      </w:r>
      <w:r w:rsidRPr="000E7196">
        <w:rPr>
          <w:b/>
        </w:rPr>
        <w:t>Общество с ограниче</w:t>
      </w:r>
      <w:r w:rsidRPr="000E7196">
        <w:rPr>
          <w:b/>
        </w:rPr>
        <w:t>н</w:t>
      </w:r>
      <w:r w:rsidRPr="000E7196">
        <w:rPr>
          <w:b/>
        </w:rPr>
        <w:t>ной ответственностью банк «Элита»</w:t>
      </w:r>
      <w:r w:rsidRPr="000E7196">
        <w:t>, именуемый в дальнейшем «Заказчик», действу</w:t>
      </w:r>
      <w:r w:rsidRPr="000E7196">
        <w:t>ю</w:t>
      </w:r>
      <w:r w:rsidRPr="000E7196">
        <w:t>щее на основании</w:t>
      </w:r>
      <w:r w:rsidR="002B1FA2">
        <w:rPr>
          <w:color w:val="FF0000"/>
        </w:rPr>
        <w:t xml:space="preserve"> </w:t>
      </w:r>
      <w:r w:rsidR="002B1FA2" w:rsidRPr="002B1FA2">
        <w:t>Устава</w:t>
      </w:r>
      <w:r w:rsidRPr="000E7196">
        <w:t xml:space="preserve"> с  другой  стороны  заключают  настоящий  договор  о  нижесл</w:t>
      </w:r>
      <w:r w:rsidRPr="000E7196">
        <w:t>е</w:t>
      </w:r>
      <w:r w:rsidRPr="000E7196">
        <w:t>дующем: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1. ПРЕДМЕТ ДОГОВОРА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1.1 Заказчик сдает, а Исполнитель принимает на себя обязательство по выполнению работ в согласованные сроки по техническому обслуживанию, ремонту копировальной, вычи</w:t>
      </w:r>
      <w:r w:rsidRPr="000E7196">
        <w:rPr>
          <w:rFonts w:ascii="Times New Roman" w:hAnsi="Times New Roman" w:cs="Times New Roman"/>
          <w:sz w:val="24"/>
        </w:rPr>
        <w:t>с</w:t>
      </w:r>
      <w:r w:rsidRPr="000E7196">
        <w:rPr>
          <w:rFonts w:ascii="Times New Roman" w:hAnsi="Times New Roman" w:cs="Times New Roman"/>
          <w:sz w:val="24"/>
        </w:rPr>
        <w:t>лительной техники, принтеров, поставке расходных материалов и заправке картриджей, технической экспертизы, оказание услуги по диагностированию оборудования.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1.2. К обслуживанию принимается исправная и находящаяся в эксплуатации техника, те</w:t>
      </w:r>
      <w:r w:rsidRPr="000E7196">
        <w:rPr>
          <w:rFonts w:ascii="Times New Roman" w:hAnsi="Times New Roman" w:cs="Times New Roman"/>
          <w:sz w:val="24"/>
        </w:rPr>
        <w:t>х</w:t>
      </w:r>
      <w:r w:rsidRPr="000E7196">
        <w:rPr>
          <w:rFonts w:ascii="Times New Roman" w:hAnsi="Times New Roman" w:cs="Times New Roman"/>
          <w:sz w:val="24"/>
        </w:rPr>
        <w:t>ническое состояние которой, определяется представителем Исполнителя в присутствии Заказчика.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1.3. Персонал Заказчика, эксплуатирующий технику, обязан соблюдать все правила эк</w:t>
      </w:r>
      <w:r w:rsidRPr="000E7196">
        <w:rPr>
          <w:rFonts w:ascii="Times New Roman" w:hAnsi="Times New Roman" w:cs="Times New Roman"/>
          <w:sz w:val="24"/>
        </w:rPr>
        <w:t>с</w:t>
      </w:r>
      <w:r w:rsidRPr="000E7196">
        <w:rPr>
          <w:rFonts w:ascii="Times New Roman" w:hAnsi="Times New Roman" w:cs="Times New Roman"/>
          <w:sz w:val="24"/>
        </w:rPr>
        <w:t>плуатации в соответствии с документацией предприятия-изготовителя.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1.4. В целях качественного обслуживания техники Заказчик обязан предоставить Испо</w:t>
      </w:r>
      <w:r w:rsidRPr="000E7196">
        <w:rPr>
          <w:rFonts w:ascii="Times New Roman" w:hAnsi="Times New Roman" w:cs="Times New Roman"/>
          <w:sz w:val="24"/>
        </w:rPr>
        <w:t>л</w:t>
      </w:r>
      <w:r w:rsidRPr="000E7196">
        <w:rPr>
          <w:rFonts w:ascii="Times New Roman" w:hAnsi="Times New Roman" w:cs="Times New Roman"/>
          <w:sz w:val="24"/>
        </w:rPr>
        <w:t>нителю рабочее место в надлежащем состоянии, удовлетворяющее требованиям санит</w:t>
      </w:r>
      <w:r w:rsidRPr="000E7196">
        <w:rPr>
          <w:rFonts w:ascii="Times New Roman" w:hAnsi="Times New Roman" w:cs="Times New Roman"/>
          <w:sz w:val="24"/>
        </w:rPr>
        <w:t>а</w:t>
      </w:r>
      <w:r w:rsidRPr="000E7196">
        <w:rPr>
          <w:rFonts w:ascii="Times New Roman" w:hAnsi="Times New Roman" w:cs="Times New Roman"/>
          <w:sz w:val="24"/>
        </w:rPr>
        <w:t>рии и техники безопасности.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2. ПОРЯДОК ПРОВЕДЕНИЯ ТЕХНИЧЕСКОГО ОБСЛУЖИВАНИЯ (ТО)</w:t>
      </w: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2.1. Назначением технического обслуживания является обеспечение работоспособности техники в межремонтный период и включает в себя:</w:t>
      </w:r>
    </w:p>
    <w:p w:rsidR="000E7196" w:rsidRPr="000E7196" w:rsidRDefault="000E7196" w:rsidP="000E7196">
      <w:pPr>
        <w:numPr>
          <w:ilvl w:val="0"/>
          <w:numId w:val="2"/>
        </w:numPr>
        <w:tabs>
          <w:tab w:val="clear" w:pos="491"/>
          <w:tab w:val="num" w:pos="-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 xml:space="preserve">чистку, смазку, промывку, замену отдельных элементов и деталей из </w:t>
      </w:r>
      <w:proofErr w:type="spellStart"/>
      <w:r w:rsidRPr="000E7196">
        <w:rPr>
          <w:rFonts w:ascii="Times New Roman" w:hAnsi="Times New Roman" w:cs="Times New Roman"/>
          <w:sz w:val="24"/>
        </w:rPr>
        <w:t>ЗИПа</w:t>
      </w:r>
      <w:proofErr w:type="spellEnd"/>
      <w:r w:rsidRPr="000E7196">
        <w:rPr>
          <w:rFonts w:ascii="Times New Roman" w:hAnsi="Times New Roman" w:cs="Times New Roman"/>
          <w:sz w:val="24"/>
        </w:rPr>
        <w:t xml:space="preserve"> Зака</w:t>
      </w:r>
      <w:r w:rsidRPr="000E7196">
        <w:rPr>
          <w:rFonts w:ascii="Times New Roman" w:hAnsi="Times New Roman" w:cs="Times New Roman"/>
          <w:sz w:val="24"/>
        </w:rPr>
        <w:t>з</w:t>
      </w:r>
      <w:r w:rsidRPr="000E7196">
        <w:rPr>
          <w:rFonts w:ascii="Times New Roman" w:hAnsi="Times New Roman" w:cs="Times New Roman"/>
          <w:sz w:val="24"/>
        </w:rPr>
        <w:t>чика или Исполнителя;</w:t>
      </w:r>
    </w:p>
    <w:p w:rsidR="000E7196" w:rsidRPr="000E7196" w:rsidRDefault="000E7196" w:rsidP="000E71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регулировочные работы, необходимость которых возникает в процессе эксплуатации;</w:t>
      </w:r>
    </w:p>
    <w:p w:rsidR="000E7196" w:rsidRPr="000E7196" w:rsidRDefault="000E7196" w:rsidP="000E71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 xml:space="preserve">проверка работоспособности по </w:t>
      </w:r>
      <w:proofErr w:type="spellStart"/>
      <w:proofErr w:type="gramStart"/>
      <w:r w:rsidRPr="000E7196">
        <w:rPr>
          <w:rFonts w:ascii="Times New Roman" w:hAnsi="Times New Roman" w:cs="Times New Roman"/>
          <w:sz w:val="24"/>
        </w:rPr>
        <w:t>тест-карте</w:t>
      </w:r>
      <w:proofErr w:type="spellEnd"/>
      <w:proofErr w:type="gramEnd"/>
      <w:r w:rsidRPr="000E7196">
        <w:rPr>
          <w:rFonts w:ascii="Times New Roman" w:hAnsi="Times New Roman" w:cs="Times New Roman"/>
          <w:sz w:val="24"/>
        </w:rPr>
        <w:t>;</w:t>
      </w:r>
    </w:p>
    <w:p w:rsidR="000E7196" w:rsidRPr="000E7196" w:rsidRDefault="000E7196" w:rsidP="000E71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заправка картриджей.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В техническое обслуживание не входят работы, которые должны выполнять представит</w:t>
      </w:r>
      <w:r w:rsidRPr="000E7196">
        <w:rPr>
          <w:rFonts w:ascii="Times New Roman" w:hAnsi="Times New Roman" w:cs="Times New Roman"/>
          <w:sz w:val="24"/>
        </w:rPr>
        <w:t>е</w:t>
      </w:r>
      <w:r w:rsidRPr="000E7196">
        <w:rPr>
          <w:rFonts w:ascii="Times New Roman" w:hAnsi="Times New Roman" w:cs="Times New Roman"/>
          <w:sz w:val="24"/>
        </w:rPr>
        <w:t>ли Заказчика по ежедневному уходу за техникой (согласно документации предприяти</w:t>
      </w:r>
      <w:proofErr w:type="gramStart"/>
      <w:r w:rsidRPr="000E7196">
        <w:rPr>
          <w:rFonts w:ascii="Times New Roman" w:hAnsi="Times New Roman" w:cs="Times New Roman"/>
          <w:sz w:val="24"/>
        </w:rPr>
        <w:t>я-</w:t>
      </w:r>
      <w:proofErr w:type="gramEnd"/>
      <w:r w:rsidRPr="000E7196">
        <w:rPr>
          <w:rFonts w:ascii="Times New Roman" w:hAnsi="Times New Roman" w:cs="Times New Roman"/>
          <w:sz w:val="24"/>
        </w:rPr>
        <w:t xml:space="preserve"> изготовителя).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3. СТОИМОСТЬ ОБСЛУЖИВАНИЯ И ПОРЯДОК ОПЛАТЫ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3.1. Стоимость работ по настоящему договору составляет 500 000 рублей 00 копеек без НДС.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3.2. Расчеты за техническое обслуживание и поставку производятся путем перечисления денежных средств Заказчиком на расчетный счет Исполнителя суммы, указанной в счете  и акте выполненных работ, либо за наличный расчет. Основанием для оплаты является счет на выполнение работ по техническому обслуживанию, заправке картриджей и акт выполненных работ.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3.3. Заказчик обязан перечислить на расчетный счет Исполнителя сумму, указанную в счете, не позднее 7 (семи) дней с момента подписания акта о выполнении работ.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3.4. Акт выполненных работ подписывается Заказчиком после выполнения технического обслуживания.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lastRenderedPageBreak/>
        <w:t>3.5. Контроль качества выполняемых работ по техническому обслуживанию непосредс</w:t>
      </w:r>
      <w:r w:rsidRPr="000E7196">
        <w:rPr>
          <w:rFonts w:ascii="Times New Roman" w:hAnsi="Times New Roman" w:cs="Times New Roman"/>
          <w:sz w:val="24"/>
        </w:rPr>
        <w:t>т</w:t>
      </w:r>
      <w:r w:rsidRPr="000E7196">
        <w:rPr>
          <w:rFonts w:ascii="Times New Roman" w:hAnsi="Times New Roman" w:cs="Times New Roman"/>
          <w:sz w:val="24"/>
        </w:rPr>
        <w:t>венно у Заказчика производит представитель Заказчика.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4. ГАРАНТИИ И САНКЦИИ</w:t>
      </w: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4.1. Исполнитель гарантирует бесперебойную работу обслуживаемых машин и несет о</w:t>
      </w:r>
      <w:r w:rsidRPr="000E7196">
        <w:rPr>
          <w:rFonts w:ascii="Times New Roman" w:hAnsi="Times New Roman" w:cs="Times New Roman"/>
          <w:sz w:val="24"/>
        </w:rPr>
        <w:t>т</w:t>
      </w:r>
      <w:r w:rsidRPr="000E7196">
        <w:rPr>
          <w:rFonts w:ascii="Times New Roman" w:hAnsi="Times New Roman" w:cs="Times New Roman"/>
          <w:sz w:val="24"/>
        </w:rPr>
        <w:t>ветственность за нарушение нормальной работы только в случае соблюдения Заказчиком пункта 1.3. настоящего договора и применения расходных материалов в соответствии с рекомендациями фирм-изготовителей.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5. СРОК ДЕЙСТВИЯ ДОГОВОРА</w:t>
      </w: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5.1. Настоящий договор заключен на срок с  «___» __________ 2013 г. по 31 декабря 2013 г.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 xml:space="preserve">5.2. Настоящий </w:t>
      </w:r>
      <w:proofErr w:type="gramStart"/>
      <w:r w:rsidRPr="000E7196">
        <w:rPr>
          <w:rFonts w:ascii="Times New Roman" w:hAnsi="Times New Roman" w:cs="Times New Roman"/>
          <w:sz w:val="24"/>
        </w:rPr>
        <w:t>договор</w:t>
      </w:r>
      <w:proofErr w:type="gramEnd"/>
      <w:r w:rsidRPr="000E7196">
        <w:rPr>
          <w:rFonts w:ascii="Times New Roman" w:hAnsi="Times New Roman" w:cs="Times New Roman"/>
          <w:sz w:val="24"/>
        </w:rPr>
        <w:t xml:space="preserve"> может быть расторгнут до истечения срока, в одностороннем п</w:t>
      </w:r>
      <w:r w:rsidRPr="000E7196">
        <w:rPr>
          <w:rFonts w:ascii="Times New Roman" w:hAnsi="Times New Roman" w:cs="Times New Roman"/>
          <w:sz w:val="24"/>
        </w:rPr>
        <w:t>о</w:t>
      </w:r>
      <w:r w:rsidRPr="000E7196">
        <w:rPr>
          <w:rFonts w:ascii="Times New Roman" w:hAnsi="Times New Roman" w:cs="Times New Roman"/>
          <w:sz w:val="24"/>
        </w:rPr>
        <w:t>рядке с предупреждением каждой из сторон в письменном виде за 15 дней.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5.3. Договор считается пролонгированным на следующий год, если ни одна из сторон не заявит своего несогласия с договором за месяц до конца года, но не более чем на 3 года.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6. ЗАКЛЮЧИТЕЛЬНЫЕ ПОЛОЖЕНИЯ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6.1. Договор составляется в 2-х экземплярах, из которых один хранится у Заказчика, вт</w:t>
      </w:r>
      <w:r w:rsidRPr="000E7196">
        <w:rPr>
          <w:rFonts w:ascii="Times New Roman" w:hAnsi="Times New Roman" w:cs="Times New Roman"/>
          <w:sz w:val="24"/>
        </w:rPr>
        <w:t>о</w:t>
      </w:r>
      <w:r w:rsidRPr="000E7196">
        <w:rPr>
          <w:rFonts w:ascii="Times New Roman" w:hAnsi="Times New Roman" w:cs="Times New Roman"/>
          <w:sz w:val="24"/>
        </w:rPr>
        <w:t>рой – у Исполнителя.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6.2. Все прилагающиеся к настоящему договору Приложения составляют его неотъемл</w:t>
      </w:r>
      <w:r w:rsidRPr="000E7196">
        <w:rPr>
          <w:rFonts w:ascii="Times New Roman" w:hAnsi="Times New Roman" w:cs="Times New Roman"/>
          <w:sz w:val="24"/>
        </w:rPr>
        <w:t>е</w:t>
      </w:r>
      <w:r w:rsidRPr="000E7196">
        <w:rPr>
          <w:rFonts w:ascii="Times New Roman" w:hAnsi="Times New Roman" w:cs="Times New Roman"/>
          <w:sz w:val="24"/>
        </w:rPr>
        <w:t>мую часть.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7. ПРОТОКОЛ РАЗНОГЛАСИЙ</w:t>
      </w: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196" w:rsidRPr="000E7196" w:rsidRDefault="000E7196" w:rsidP="000E719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8. РЕКВИЗИТЫ СТОРОН</w:t>
      </w:r>
    </w:p>
    <w:p w:rsidR="000E7196" w:rsidRPr="000E7196" w:rsidRDefault="000E7196" w:rsidP="000E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Заказчик</w:t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  <w:t xml:space="preserve">        </w:t>
      </w:r>
      <w:r w:rsidRPr="000E7196">
        <w:rPr>
          <w:rFonts w:ascii="Times New Roman" w:hAnsi="Times New Roman" w:cs="Times New Roman"/>
          <w:b/>
          <w:sz w:val="24"/>
        </w:rPr>
        <w:t>Исполнитель</w:t>
      </w:r>
    </w:p>
    <w:p w:rsidR="002B1FA2" w:rsidRDefault="002B1FA2" w:rsidP="000E71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 xml:space="preserve">Общество с </w:t>
      </w:r>
      <w:proofErr w:type="gramStart"/>
      <w:r w:rsidRPr="000E7196">
        <w:rPr>
          <w:rFonts w:ascii="Times New Roman" w:hAnsi="Times New Roman" w:cs="Times New Roman"/>
          <w:b/>
          <w:sz w:val="24"/>
        </w:rPr>
        <w:t>ограниченной</w:t>
      </w:r>
      <w:proofErr w:type="gramEnd"/>
      <w:r w:rsidRPr="000E7196">
        <w:rPr>
          <w:rFonts w:ascii="Times New Roman" w:hAnsi="Times New Roman" w:cs="Times New Roman"/>
          <w:b/>
          <w:sz w:val="24"/>
        </w:rPr>
        <w:t xml:space="preserve"> 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ответственностью банк «Элита»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>ОГРН 1024000001002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>ИНН 4026005138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>КПП 402701001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 xml:space="preserve">248000 г. Калуга, ул. Московская, д.10 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>Тел./факс: (4842) 72-14-65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 xml:space="preserve">в ГРКЦ ГУ ЦБ РФ г. Калуги 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 xml:space="preserve">к/с 30101810500000000762 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96">
        <w:rPr>
          <w:rFonts w:ascii="Times New Roman" w:hAnsi="Times New Roman" w:cs="Times New Roman"/>
          <w:sz w:val="24"/>
          <w:szCs w:val="24"/>
        </w:rPr>
        <w:t>БИК 42908762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lastRenderedPageBreak/>
        <w:t>Председатель Правления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7196">
        <w:rPr>
          <w:rFonts w:ascii="Times New Roman" w:hAnsi="Times New Roman" w:cs="Times New Roman"/>
          <w:b/>
          <w:sz w:val="24"/>
        </w:rPr>
        <w:t>ООО банк «Элита»</w:t>
      </w:r>
    </w:p>
    <w:p w:rsidR="000E7196" w:rsidRDefault="000E7196" w:rsidP="000E719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0E7196" w:rsidRPr="000E7196" w:rsidRDefault="000E7196" w:rsidP="000E7196">
      <w:pPr>
        <w:pStyle w:val="7"/>
        <w:ind w:left="0" w:right="0" w:firstLine="0"/>
      </w:pPr>
      <w:r w:rsidRPr="000E7196">
        <w:t>________________   (</w:t>
      </w:r>
      <w:proofErr w:type="spellStart"/>
      <w:r>
        <w:t>Помазкова</w:t>
      </w:r>
      <w:proofErr w:type="spellEnd"/>
      <w:r>
        <w:t xml:space="preserve"> О.П.</w:t>
      </w:r>
      <w:r w:rsidRPr="000E7196">
        <w:t>)</w:t>
      </w:r>
      <w:r w:rsidRPr="000E7196">
        <w:tab/>
      </w:r>
      <w:r w:rsidRPr="000E7196">
        <w:tab/>
        <w:t xml:space="preserve">        ________________   (Ф.И.О.)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</w:rPr>
      </w:pPr>
      <w:r w:rsidRPr="000E7196">
        <w:rPr>
          <w:rFonts w:ascii="Times New Roman" w:hAnsi="Times New Roman" w:cs="Times New Roman"/>
          <w:sz w:val="24"/>
        </w:rPr>
        <w:t xml:space="preserve">       </w:t>
      </w:r>
      <w:r w:rsidRPr="000E7196">
        <w:rPr>
          <w:rFonts w:ascii="Times New Roman" w:hAnsi="Times New Roman" w:cs="Times New Roman"/>
        </w:rPr>
        <w:t>(подпись)                                                                                (подпись)</w:t>
      </w: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7196" w:rsidRPr="000E7196" w:rsidRDefault="000E7196" w:rsidP="000E71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>М.П.</w:t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</w:r>
      <w:r w:rsidRPr="000E7196">
        <w:rPr>
          <w:rFonts w:ascii="Times New Roman" w:hAnsi="Times New Roman" w:cs="Times New Roman"/>
          <w:sz w:val="24"/>
        </w:rPr>
        <w:tab/>
        <w:t xml:space="preserve">     М.П.        </w:t>
      </w:r>
    </w:p>
    <w:p w:rsidR="000E7196" w:rsidRPr="000E7196" w:rsidRDefault="000E7196" w:rsidP="000E7196">
      <w:pPr>
        <w:spacing w:after="0" w:line="240" w:lineRule="auto"/>
        <w:ind w:left="-709" w:right="-766"/>
        <w:rPr>
          <w:rFonts w:ascii="Times New Roman" w:hAnsi="Times New Roman" w:cs="Times New Roman"/>
          <w:sz w:val="24"/>
        </w:rPr>
      </w:pPr>
      <w:r w:rsidRPr="000E7196">
        <w:rPr>
          <w:rFonts w:ascii="Times New Roman" w:hAnsi="Times New Roman" w:cs="Times New Roman"/>
          <w:sz w:val="24"/>
        </w:rPr>
        <w:t xml:space="preserve">   </w:t>
      </w:r>
    </w:p>
    <w:p w:rsidR="000E7196" w:rsidRPr="000E7196" w:rsidRDefault="000E7196" w:rsidP="000E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9D7" w:rsidRDefault="009C59D7" w:rsidP="00871D97">
      <w:pPr>
        <w:spacing w:after="0" w:line="240" w:lineRule="auto"/>
      </w:pPr>
    </w:p>
    <w:sectPr w:rsidR="009C59D7" w:rsidSect="00CA3A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CB" w:rsidRDefault="009C7ACB" w:rsidP="00871D97">
      <w:pPr>
        <w:spacing w:after="0" w:line="240" w:lineRule="auto"/>
      </w:pPr>
      <w:r>
        <w:separator/>
      </w:r>
    </w:p>
  </w:endnote>
  <w:endnote w:type="continuationSeparator" w:id="0">
    <w:p w:rsidR="009C7ACB" w:rsidRDefault="009C7ACB" w:rsidP="0087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054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1D97" w:rsidRPr="00871D97" w:rsidRDefault="00A20BA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1D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1D97" w:rsidRPr="00871D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1D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E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71D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1D97" w:rsidRDefault="00871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CB" w:rsidRDefault="009C7ACB" w:rsidP="00871D97">
      <w:pPr>
        <w:spacing w:after="0" w:line="240" w:lineRule="auto"/>
      </w:pPr>
      <w:r>
        <w:separator/>
      </w:r>
    </w:p>
  </w:footnote>
  <w:footnote w:type="continuationSeparator" w:id="0">
    <w:p w:rsidR="009C7ACB" w:rsidRDefault="009C7ACB" w:rsidP="0087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E79"/>
    <w:multiLevelType w:val="singleLevel"/>
    <w:tmpl w:val="A3D0F02A"/>
    <w:lvl w:ilvl="0">
      <w:numFmt w:val="bullet"/>
      <w:lvlText w:val="-"/>
      <w:lvlJc w:val="left"/>
      <w:pPr>
        <w:tabs>
          <w:tab w:val="num" w:pos="491"/>
        </w:tabs>
        <w:ind w:left="491" w:hanging="360"/>
      </w:pPr>
      <w:rPr>
        <w:rFonts w:hint="default"/>
      </w:rPr>
    </w:lvl>
  </w:abstractNum>
  <w:abstractNum w:abstractNumId="1">
    <w:nsid w:val="47F41310"/>
    <w:multiLevelType w:val="hybridMultilevel"/>
    <w:tmpl w:val="E85E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D97"/>
    <w:rsid w:val="00005BAB"/>
    <w:rsid w:val="00005FD0"/>
    <w:rsid w:val="000117E2"/>
    <w:rsid w:val="00016395"/>
    <w:rsid w:val="00036CC8"/>
    <w:rsid w:val="00037B07"/>
    <w:rsid w:val="00044EE6"/>
    <w:rsid w:val="000450F6"/>
    <w:rsid w:val="00045F88"/>
    <w:rsid w:val="000519C0"/>
    <w:rsid w:val="00066CB5"/>
    <w:rsid w:val="00067CA1"/>
    <w:rsid w:val="00075AA4"/>
    <w:rsid w:val="00085FA4"/>
    <w:rsid w:val="000905C0"/>
    <w:rsid w:val="00092041"/>
    <w:rsid w:val="000A103C"/>
    <w:rsid w:val="000A6170"/>
    <w:rsid w:val="000B5063"/>
    <w:rsid w:val="000B587E"/>
    <w:rsid w:val="000D7BEE"/>
    <w:rsid w:val="000E2928"/>
    <w:rsid w:val="000E64B0"/>
    <w:rsid w:val="000E7196"/>
    <w:rsid w:val="000F770F"/>
    <w:rsid w:val="00103D95"/>
    <w:rsid w:val="00103E56"/>
    <w:rsid w:val="00110A7D"/>
    <w:rsid w:val="00124F42"/>
    <w:rsid w:val="00135AB6"/>
    <w:rsid w:val="0013671E"/>
    <w:rsid w:val="0013793D"/>
    <w:rsid w:val="001479AF"/>
    <w:rsid w:val="00156109"/>
    <w:rsid w:val="001651BF"/>
    <w:rsid w:val="0017771C"/>
    <w:rsid w:val="00187E53"/>
    <w:rsid w:val="00190CDD"/>
    <w:rsid w:val="00193D81"/>
    <w:rsid w:val="001B41A6"/>
    <w:rsid w:val="001D1F2D"/>
    <w:rsid w:val="001E3480"/>
    <w:rsid w:val="001E6F3B"/>
    <w:rsid w:val="001F65C5"/>
    <w:rsid w:val="00225E0F"/>
    <w:rsid w:val="00244396"/>
    <w:rsid w:val="00250A6E"/>
    <w:rsid w:val="002519B6"/>
    <w:rsid w:val="002523C7"/>
    <w:rsid w:val="00272152"/>
    <w:rsid w:val="002736F1"/>
    <w:rsid w:val="00274C56"/>
    <w:rsid w:val="00277879"/>
    <w:rsid w:val="00282DBF"/>
    <w:rsid w:val="00283DF3"/>
    <w:rsid w:val="00286554"/>
    <w:rsid w:val="002A37E3"/>
    <w:rsid w:val="002A6BA0"/>
    <w:rsid w:val="002B1FA2"/>
    <w:rsid w:val="002F0EC4"/>
    <w:rsid w:val="002F3B28"/>
    <w:rsid w:val="003015FB"/>
    <w:rsid w:val="00325473"/>
    <w:rsid w:val="00332F9F"/>
    <w:rsid w:val="00345D8D"/>
    <w:rsid w:val="0036741D"/>
    <w:rsid w:val="00370EC6"/>
    <w:rsid w:val="00383050"/>
    <w:rsid w:val="00385ABE"/>
    <w:rsid w:val="003A6AB8"/>
    <w:rsid w:val="003B0395"/>
    <w:rsid w:val="003B4C14"/>
    <w:rsid w:val="003C1D92"/>
    <w:rsid w:val="003D104B"/>
    <w:rsid w:val="003D2761"/>
    <w:rsid w:val="003E74EC"/>
    <w:rsid w:val="003F721C"/>
    <w:rsid w:val="00407412"/>
    <w:rsid w:val="004160DD"/>
    <w:rsid w:val="004255DD"/>
    <w:rsid w:val="004652D7"/>
    <w:rsid w:val="004804DA"/>
    <w:rsid w:val="004841CC"/>
    <w:rsid w:val="004958D4"/>
    <w:rsid w:val="004966C2"/>
    <w:rsid w:val="004B170D"/>
    <w:rsid w:val="004F3022"/>
    <w:rsid w:val="00503964"/>
    <w:rsid w:val="0051675F"/>
    <w:rsid w:val="00534622"/>
    <w:rsid w:val="00537898"/>
    <w:rsid w:val="0057732B"/>
    <w:rsid w:val="0059580B"/>
    <w:rsid w:val="00595EA5"/>
    <w:rsid w:val="005A4838"/>
    <w:rsid w:val="005B7C13"/>
    <w:rsid w:val="005C02E2"/>
    <w:rsid w:val="005C5879"/>
    <w:rsid w:val="005D0E4C"/>
    <w:rsid w:val="005D3FA3"/>
    <w:rsid w:val="005D53EB"/>
    <w:rsid w:val="005E2AAD"/>
    <w:rsid w:val="005E4853"/>
    <w:rsid w:val="005E679F"/>
    <w:rsid w:val="0060015D"/>
    <w:rsid w:val="00600E74"/>
    <w:rsid w:val="00600E9E"/>
    <w:rsid w:val="006018E5"/>
    <w:rsid w:val="00611051"/>
    <w:rsid w:val="00616976"/>
    <w:rsid w:val="006376E8"/>
    <w:rsid w:val="006527B1"/>
    <w:rsid w:val="0065386D"/>
    <w:rsid w:val="006666F2"/>
    <w:rsid w:val="00672B52"/>
    <w:rsid w:val="00672E04"/>
    <w:rsid w:val="006746F9"/>
    <w:rsid w:val="00685848"/>
    <w:rsid w:val="006A38B8"/>
    <w:rsid w:val="006A730A"/>
    <w:rsid w:val="006C590B"/>
    <w:rsid w:val="006D2024"/>
    <w:rsid w:val="006E7C7D"/>
    <w:rsid w:val="00705984"/>
    <w:rsid w:val="00717BEC"/>
    <w:rsid w:val="00726433"/>
    <w:rsid w:val="007373FB"/>
    <w:rsid w:val="00750484"/>
    <w:rsid w:val="007655DE"/>
    <w:rsid w:val="0076600D"/>
    <w:rsid w:val="007735E4"/>
    <w:rsid w:val="007B4BF0"/>
    <w:rsid w:val="007C3643"/>
    <w:rsid w:val="007C6CBB"/>
    <w:rsid w:val="007D6C5E"/>
    <w:rsid w:val="007E36DB"/>
    <w:rsid w:val="007E7904"/>
    <w:rsid w:val="00812E58"/>
    <w:rsid w:val="008238FF"/>
    <w:rsid w:val="00827D05"/>
    <w:rsid w:val="00830C9B"/>
    <w:rsid w:val="00851B0A"/>
    <w:rsid w:val="00857350"/>
    <w:rsid w:val="008627E4"/>
    <w:rsid w:val="00871D97"/>
    <w:rsid w:val="00881D58"/>
    <w:rsid w:val="00884EA6"/>
    <w:rsid w:val="00894808"/>
    <w:rsid w:val="00897A0F"/>
    <w:rsid w:val="008A5947"/>
    <w:rsid w:val="008A782B"/>
    <w:rsid w:val="008B3ABD"/>
    <w:rsid w:val="008B521B"/>
    <w:rsid w:val="008B52E3"/>
    <w:rsid w:val="008D23FA"/>
    <w:rsid w:val="008D77BC"/>
    <w:rsid w:val="008D7DA6"/>
    <w:rsid w:val="008E77C0"/>
    <w:rsid w:val="008F0CF4"/>
    <w:rsid w:val="008F71B9"/>
    <w:rsid w:val="008F7CEE"/>
    <w:rsid w:val="009050F2"/>
    <w:rsid w:val="0091622B"/>
    <w:rsid w:val="009378C4"/>
    <w:rsid w:val="009579D9"/>
    <w:rsid w:val="00962D7C"/>
    <w:rsid w:val="00970370"/>
    <w:rsid w:val="00976186"/>
    <w:rsid w:val="009A21F0"/>
    <w:rsid w:val="009A7A43"/>
    <w:rsid w:val="009C2473"/>
    <w:rsid w:val="009C59D7"/>
    <w:rsid w:val="009C7ACB"/>
    <w:rsid w:val="009D72D6"/>
    <w:rsid w:val="009E3574"/>
    <w:rsid w:val="009E42F6"/>
    <w:rsid w:val="009F1B4A"/>
    <w:rsid w:val="00A14C13"/>
    <w:rsid w:val="00A168B0"/>
    <w:rsid w:val="00A20BAF"/>
    <w:rsid w:val="00A3008F"/>
    <w:rsid w:val="00A34942"/>
    <w:rsid w:val="00A37966"/>
    <w:rsid w:val="00A4162E"/>
    <w:rsid w:val="00A42876"/>
    <w:rsid w:val="00A471BF"/>
    <w:rsid w:val="00A630A9"/>
    <w:rsid w:val="00A63FB3"/>
    <w:rsid w:val="00A84B8D"/>
    <w:rsid w:val="00A84E62"/>
    <w:rsid w:val="00A86248"/>
    <w:rsid w:val="00AA0508"/>
    <w:rsid w:val="00AB7AFC"/>
    <w:rsid w:val="00AB7F7C"/>
    <w:rsid w:val="00AC7B6B"/>
    <w:rsid w:val="00AD2C87"/>
    <w:rsid w:val="00B0080E"/>
    <w:rsid w:val="00B11700"/>
    <w:rsid w:val="00B12D65"/>
    <w:rsid w:val="00B134AD"/>
    <w:rsid w:val="00B139D0"/>
    <w:rsid w:val="00B16C23"/>
    <w:rsid w:val="00B350C3"/>
    <w:rsid w:val="00B40A0A"/>
    <w:rsid w:val="00B412FA"/>
    <w:rsid w:val="00B4270E"/>
    <w:rsid w:val="00B4476C"/>
    <w:rsid w:val="00B556B0"/>
    <w:rsid w:val="00B607B3"/>
    <w:rsid w:val="00B62231"/>
    <w:rsid w:val="00B62D68"/>
    <w:rsid w:val="00B62F2B"/>
    <w:rsid w:val="00B67973"/>
    <w:rsid w:val="00B67F2C"/>
    <w:rsid w:val="00B7669A"/>
    <w:rsid w:val="00B8132D"/>
    <w:rsid w:val="00B85D94"/>
    <w:rsid w:val="00B96FDA"/>
    <w:rsid w:val="00BB19FC"/>
    <w:rsid w:val="00BB1E53"/>
    <w:rsid w:val="00BC13AF"/>
    <w:rsid w:val="00BC2A4E"/>
    <w:rsid w:val="00BD72F4"/>
    <w:rsid w:val="00BE2402"/>
    <w:rsid w:val="00BF2A45"/>
    <w:rsid w:val="00BF5660"/>
    <w:rsid w:val="00C07CE7"/>
    <w:rsid w:val="00C14C1F"/>
    <w:rsid w:val="00C23D24"/>
    <w:rsid w:val="00C340B3"/>
    <w:rsid w:val="00C41BB8"/>
    <w:rsid w:val="00C475DB"/>
    <w:rsid w:val="00C51518"/>
    <w:rsid w:val="00C56228"/>
    <w:rsid w:val="00C775A4"/>
    <w:rsid w:val="00C85874"/>
    <w:rsid w:val="00CA3ABE"/>
    <w:rsid w:val="00CA4C1E"/>
    <w:rsid w:val="00CB024E"/>
    <w:rsid w:val="00CB65A8"/>
    <w:rsid w:val="00CC015D"/>
    <w:rsid w:val="00CF3369"/>
    <w:rsid w:val="00D00960"/>
    <w:rsid w:val="00D05CB0"/>
    <w:rsid w:val="00D1232C"/>
    <w:rsid w:val="00D23181"/>
    <w:rsid w:val="00D3141F"/>
    <w:rsid w:val="00D31558"/>
    <w:rsid w:val="00D40547"/>
    <w:rsid w:val="00D41429"/>
    <w:rsid w:val="00D425F1"/>
    <w:rsid w:val="00D435C0"/>
    <w:rsid w:val="00D50CA6"/>
    <w:rsid w:val="00D57CD4"/>
    <w:rsid w:val="00D62144"/>
    <w:rsid w:val="00D7305C"/>
    <w:rsid w:val="00D7554C"/>
    <w:rsid w:val="00D763F9"/>
    <w:rsid w:val="00D866DE"/>
    <w:rsid w:val="00D90B98"/>
    <w:rsid w:val="00D93525"/>
    <w:rsid w:val="00D94B88"/>
    <w:rsid w:val="00DA5930"/>
    <w:rsid w:val="00DB0DA7"/>
    <w:rsid w:val="00DB41A6"/>
    <w:rsid w:val="00DC324C"/>
    <w:rsid w:val="00DE1277"/>
    <w:rsid w:val="00DF1416"/>
    <w:rsid w:val="00E148D4"/>
    <w:rsid w:val="00E27F66"/>
    <w:rsid w:val="00E33CFF"/>
    <w:rsid w:val="00E83A55"/>
    <w:rsid w:val="00EA0AE2"/>
    <w:rsid w:val="00EB6596"/>
    <w:rsid w:val="00EC0807"/>
    <w:rsid w:val="00EC7BE8"/>
    <w:rsid w:val="00ED22BF"/>
    <w:rsid w:val="00EF4108"/>
    <w:rsid w:val="00EF4649"/>
    <w:rsid w:val="00F01E95"/>
    <w:rsid w:val="00F11180"/>
    <w:rsid w:val="00F113CE"/>
    <w:rsid w:val="00F1229B"/>
    <w:rsid w:val="00F23B72"/>
    <w:rsid w:val="00F279A6"/>
    <w:rsid w:val="00F30D7C"/>
    <w:rsid w:val="00F36333"/>
    <w:rsid w:val="00F3772D"/>
    <w:rsid w:val="00F442B6"/>
    <w:rsid w:val="00F576F7"/>
    <w:rsid w:val="00F66612"/>
    <w:rsid w:val="00F672A4"/>
    <w:rsid w:val="00F75329"/>
    <w:rsid w:val="00F83121"/>
    <w:rsid w:val="00F84AF2"/>
    <w:rsid w:val="00FC2479"/>
    <w:rsid w:val="00FC361B"/>
    <w:rsid w:val="00FF0267"/>
    <w:rsid w:val="00FF07EB"/>
    <w:rsid w:val="00FF32A5"/>
    <w:rsid w:val="00FF3950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97"/>
  </w:style>
  <w:style w:type="paragraph" w:styleId="1">
    <w:name w:val="heading 1"/>
    <w:basedOn w:val="a"/>
    <w:next w:val="a"/>
    <w:link w:val="10"/>
    <w:qFormat/>
    <w:rsid w:val="000E7196"/>
    <w:pPr>
      <w:keepNext/>
      <w:spacing w:after="0" w:line="240" w:lineRule="auto"/>
      <w:ind w:left="-709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7196"/>
    <w:pPr>
      <w:keepNext/>
      <w:spacing w:after="0" w:line="240" w:lineRule="auto"/>
      <w:ind w:left="-709" w:right="-76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7196"/>
    <w:pPr>
      <w:keepNext/>
      <w:spacing w:after="0" w:line="240" w:lineRule="auto"/>
      <w:ind w:left="-709" w:right="-766" w:firstLine="84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D97"/>
  </w:style>
  <w:style w:type="paragraph" w:styleId="a5">
    <w:name w:val="footer"/>
    <w:basedOn w:val="a"/>
    <w:link w:val="a6"/>
    <w:uiPriority w:val="99"/>
    <w:unhideWhenUsed/>
    <w:rsid w:val="0087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D97"/>
  </w:style>
  <w:style w:type="paragraph" w:styleId="a7">
    <w:name w:val="List Paragraph"/>
    <w:basedOn w:val="a"/>
    <w:uiPriority w:val="34"/>
    <w:qFormat/>
    <w:rsid w:val="000E71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71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1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71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D97"/>
  </w:style>
  <w:style w:type="paragraph" w:styleId="a5">
    <w:name w:val="footer"/>
    <w:basedOn w:val="a"/>
    <w:link w:val="a6"/>
    <w:uiPriority w:val="99"/>
    <w:unhideWhenUsed/>
    <w:rsid w:val="0087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buhzak</cp:lastModifiedBy>
  <cp:revision>5</cp:revision>
  <dcterms:created xsi:type="dcterms:W3CDTF">2013-01-16T11:04:00Z</dcterms:created>
  <dcterms:modified xsi:type="dcterms:W3CDTF">2013-03-15T06:20:00Z</dcterms:modified>
</cp:coreProperties>
</file>