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3C" w:rsidRPr="00934D1D" w:rsidRDefault="0060263C" w:rsidP="00934D1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34D1D">
        <w:rPr>
          <w:rFonts w:ascii="Times New Roman" w:hAnsi="Times New Roman"/>
          <w:b/>
          <w:sz w:val="28"/>
          <w:szCs w:val="28"/>
        </w:rPr>
        <w:t>«Утверждаю»</w:t>
      </w:r>
    </w:p>
    <w:p w:rsidR="0060263C" w:rsidRPr="00934D1D" w:rsidRDefault="00FA4409" w:rsidP="00934D1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</w:t>
      </w:r>
      <w:r w:rsidR="0060263C">
        <w:rPr>
          <w:rFonts w:ascii="Times New Roman" w:hAnsi="Times New Roman"/>
          <w:sz w:val="28"/>
          <w:szCs w:val="28"/>
        </w:rPr>
        <w:t>равления ООО</w:t>
      </w:r>
      <w:r w:rsidR="0060263C" w:rsidRPr="00934D1D">
        <w:rPr>
          <w:rFonts w:ascii="Times New Roman" w:hAnsi="Times New Roman"/>
          <w:sz w:val="28"/>
          <w:szCs w:val="28"/>
        </w:rPr>
        <w:t xml:space="preserve"> </w:t>
      </w:r>
      <w:r w:rsidR="0060263C">
        <w:rPr>
          <w:rFonts w:ascii="Times New Roman" w:hAnsi="Times New Roman"/>
          <w:sz w:val="28"/>
          <w:szCs w:val="28"/>
        </w:rPr>
        <w:t>банк «Элита</w:t>
      </w:r>
      <w:r w:rsidR="0060263C" w:rsidRPr="00934D1D">
        <w:rPr>
          <w:rFonts w:ascii="Times New Roman" w:hAnsi="Times New Roman"/>
          <w:sz w:val="28"/>
          <w:szCs w:val="28"/>
        </w:rPr>
        <w:t>»</w:t>
      </w:r>
    </w:p>
    <w:p w:rsidR="0060263C" w:rsidRPr="00934D1D" w:rsidRDefault="0060263C" w:rsidP="00934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D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 (Помазкова О.П.</w:t>
      </w:r>
      <w:r w:rsidRPr="00934D1D">
        <w:rPr>
          <w:rFonts w:ascii="Times New Roman" w:hAnsi="Times New Roman"/>
          <w:sz w:val="28"/>
          <w:szCs w:val="28"/>
        </w:rPr>
        <w:t>)</w:t>
      </w:r>
    </w:p>
    <w:p w:rsidR="0060263C" w:rsidRPr="00934D1D" w:rsidRDefault="0060263C" w:rsidP="001B6BAA">
      <w:pPr>
        <w:spacing w:after="0" w:line="36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34D1D">
        <w:rPr>
          <w:rFonts w:ascii="Times New Roman" w:hAnsi="Times New Roman"/>
          <w:sz w:val="24"/>
          <w:szCs w:val="24"/>
        </w:rPr>
        <w:t>(подпись)</w:t>
      </w:r>
    </w:p>
    <w:p w:rsidR="0060263C" w:rsidRPr="00934D1D" w:rsidRDefault="0060263C" w:rsidP="00934D1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5 »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r w:rsidRPr="00934D1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34D1D">
        <w:rPr>
          <w:rFonts w:ascii="Times New Roman" w:hAnsi="Times New Roman"/>
          <w:sz w:val="28"/>
          <w:szCs w:val="28"/>
        </w:rPr>
        <w:t>.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A67ED" w:rsidRDefault="00FA4409" w:rsidP="00FA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A4409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0263C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</w:t>
      </w:r>
      <w:r w:rsidR="0060263C" w:rsidRPr="00934D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7 </w:t>
      </w:r>
      <w:r w:rsidR="00EA67E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открытом конкурсе </w:t>
      </w:r>
      <w:r w:rsidR="0060263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право заключения договора 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поставку товаров, выполнение работ, оказание услуг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Способ закупки: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открытый конкурс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1B6BAA" w:rsidRDefault="0060263C" w:rsidP="0093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6BAA">
        <w:rPr>
          <w:rFonts w:ascii="Times New Roman" w:hAnsi="Times New Roman"/>
          <w:b/>
          <w:color w:val="000000"/>
          <w:sz w:val="28"/>
          <w:szCs w:val="28"/>
          <w:lang w:eastAsia="ru-RU"/>
        </w:rPr>
        <w:t>2. Наименование, место нахождения, почтовый адрес, адрес эле</w:t>
      </w:r>
      <w:r w:rsidRPr="001B6BAA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1B6BAA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тронной почты, номер контактного телефона 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аказчика.</w:t>
      </w:r>
    </w:p>
    <w:p w:rsidR="0060263C" w:rsidRDefault="0060263C" w:rsidP="001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заказчика: Общество с ограниченной ответственностью банк «Элита».</w:t>
      </w:r>
    </w:p>
    <w:p w:rsidR="0060263C" w:rsidRDefault="0060263C" w:rsidP="001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нахождения: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24800</w:t>
        </w:r>
        <w:r w:rsidRPr="00934D1D">
          <w:rPr>
            <w:rFonts w:ascii="Times New Roman" w:hAnsi="Times New Roman"/>
            <w:color w:val="000000"/>
            <w:sz w:val="28"/>
            <w:szCs w:val="28"/>
            <w:lang w:eastAsia="ru-RU"/>
          </w:rPr>
          <w:t>0, г</w:t>
        </w:r>
      </w:smartTag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. Калуга,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Московская, д. 10 .</w:t>
      </w:r>
    </w:p>
    <w:p w:rsidR="0060263C" w:rsidRDefault="0060263C" w:rsidP="001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24800</w:t>
        </w:r>
        <w:r w:rsidRPr="00934D1D">
          <w:rPr>
            <w:rFonts w:ascii="Times New Roman" w:hAnsi="Times New Roman"/>
            <w:color w:val="000000"/>
            <w:sz w:val="28"/>
            <w:szCs w:val="28"/>
            <w:lang w:eastAsia="ru-RU"/>
          </w:rPr>
          <w:t>0, г</w:t>
        </w:r>
      </w:smartTag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. Калуга,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Московская, д. 10.</w:t>
      </w:r>
    </w:p>
    <w:p w:rsidR="0060263C" w:rsidRDefault="0060263C" w:rsidP="001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Телефон: (4842)72-14-65  Факс: (4842)72-14-65.</w:t>
      </w:r>
    </w:p>
    <w:p w:rsidR="0060263C" w:rsidRPr="00BD571C" w:rsidRDefault="0060263C" w:rsidP="001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7" w:history="1">
        <w:r w:rsidRPr="00BD571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simonovgt@mail.ru</w:t>
        </w:r>
      </w:hyperlink>
      <w:r w:rsidRPr="00BD571C">
        <w:rPr>
          <w:rFonts w:ascii="Times New Roman" w:hAnsi="Times New Roman"/>
          <w:sz w:val="28"/>
          <w:szCs w:val="28"/>
          <w:lang w:eastAsia="ru-RU"/>
        </w:rPr>
        <w:t>.</w:t>
      </w:r>
    </w:p>
    <w:p w:rsidR="0060263C" w:rsidRPr="00797F3F" w:rsidRDefault="0060263C" w:rsidP="00797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Контактное лицо: Симонов Алексей Алексеевич.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97F3F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Предмет договора с указанием количества поставляемого тов</w:t>
      </w:r>
      <w:r w:rsidRPr="00797F3F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797F3F">
        <w:rPr>
          <w:rFonts w:ascii="Times New Roman" w:hAnsi="Times New Roman"/>
          <w:b/>
          <w:color w:val="000000"/>
          <w:sz w:val="28"/>
          <w:szCs w:val="28"/>
          <w:lang w:eastAsia="ru-RU"/>
        </w:rPr>
        <w:t>ра, объема выполняемых работ, оказываемых услуг:</w:t>
      </w:r>
      <w:r w:rsidR="009E0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(демонтаж) железобетонной каркасной конструкции, примыкающей к двухэтажному кирпичному зданию столовой «Чайка», расположенной по адресу: г. Калуга, ул. Ленина, д. 70.</w:t>
      </w:r>
    </w:p>
    <w:p w:rsidR="0060263C" w:rsidRDefault="0060263C" w:rsidP="00361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вляемого товара, объем выполняе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>мых работ, оказ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503CD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емых услуг: </w:t>
      </w:r>
      <w:r w:rsidRPr="00F073AB">
        <w:rPr>
          <w:rFonts w:ascii="Times New Roman" w:hAnsi="Times New Roman"/>
          <w:sz w:val="28"/>
          <w:szCs w:val="28"/>
          <w:lang w:eastAsia="ru-RU"/>
        </w:rPr>
        <w:t>одна работа.</w:t>
      </w:r>
    </w:p>
    <w:p w:rsidR="0060263C" w:rsidRPr="00622A7E" w:rsidRDefault="0060263C" w:rsidP="00361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Более подробно предмет закупки и количество поставляемого товара, объем выполняемых работ, оказываемых услуг указаны в документации о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купке. 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934D1D" w:rsidRDefault="0060263C" w:rsidP="00934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A7E">
        <w:rPr>
          <w:rFonts w:ascii="Times New Roman" w:hAnsi="Times New Roman"/>
          <w:b/>
          <w:color w:val="000000"/>
          <w:sz w:val="28"/>
          <w:szCs w:val="28"/>
          <w:lang w:eastAsia="ru-RU"/>
        </w:rPr>
        <w:t>4. Место поставки товара, выполнения работ, оказания услуг:</w:t>
      </w:r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248000,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Калуга, ул. Ленина, д. 70.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622A7E" w:rsidRDefault="0060263C" w:rsidP="00650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2A7E">
        <w:rPr>
          <w:rFonts w:ascii="Times New Roman" w:hAnsi="Times New Roman"/>
          <w:b/>
          <w:color w:val="000000"/>
          <w:sz w:val="28"/>
          <w:szCs w:val="28"/>
          <w:lang w:eastAsia="ru-RU"/>
        </w:rPr>
        <w:t>5. Сведения о начальной (максимальной) цене договора (цене л</w:t>
      </w:r>
      <w:r w:rsidRPr="00622A7E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622A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та). </w:t>
      </w:r>
    </w:p>
    <w:p w:rsidR="0060263C" w:rsidRPr="00B71077" w:rsidRDefault="0060263C" w:rsidP="00B710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оговора (цена лота) составляет </w:t>
      </w:r>
      <w:r w:rsidRPr="00B71077">
        <w:rPr>
          <w:rFonts w:ascii="Times New Roman" w:hAnsi="Times New Roman"/>
          <w:color w:val="000000"/>
          <w:sz w:val="28"/>
          <w:szCs w:val="28"/>
        </w:rPr>
        <w:t xml:space="preserve">691 251 (шестьсот девяносто одна тысяча двести пятьдесят один) </w:t>
      </w:r>
      <w:r w:rsidRPr="00B71077">
        <w:rPr>
          <w:rFonts w:ascii="Times New Roman" w:hAnsi="Times New Roman"/>
          <w:sz w:val="28"/>
          <w:szCs w:val="28"/>
          <w:lang w:eastAsia="ru-RU"/>
        </w:rPr>
        <w:t>рублей 00 к</w:t>
      </w:r>
      <w:r>
        <w:rPr>
          <w:rFonts w:ascii="Times New Roman" w:hAnsi="Times New Roman"/>
          <w:sz w:val="28"/>
          <w:szCs w:val="28"/>
          <w:lang w:eastAsia="ru-RU"/>
        </w:rPr>
        <w:t>оп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073AB">
        <w:rPr>
          <w:rFonts w:ascii="Times New Roman" w:hAnsi="Times New Roman"/>
          <w:sz w:val="28"/>
          <w:szCs w:val="28"/>
          <w:lang w:eastAsia="ru-RU"/>
        </w:rPr>
        <w:t>ек, включая НДС 18 %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7107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0263C" w:rsidRDefault="0060263C" w:rsidP="00B71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исполнением договора,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том чис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hAnsi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BC6F61" w:rsidRDefault="0060263C" w:rsidP="0093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6F61">
        <w:rPr>
          <w:rFonts w:ascii="Times New Roman" w:hAnsi="Times New Roman"/>
          <w:b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размер, порядок и сроки внесения платы, взимаемой заказчиком за пр</w:t>
      </w:r>
      <w:r w:rsidRPr="00BC6F61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BC6F6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доставление документации, если такая плата установлена заказчиком, за исключением случаев предоставления документации в форме электро</w:t>
      </w:r>
      <w:r w:rsidRPr="00BC6F61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BC6F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ного документа. 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Комплект документации о закупке может быть получен с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="00F073AB">
        <w:rPr>
          <w:rFonts w:ascii="Times New Roman" w:hAnsi="Times New Roman"/>
          <w:color w:val="000000"/>
          <w:sz w:val="28"/>
          <w:szCs w:val="28"/>
          <w:lang w:eastAsia="ru-RU"/>
        </w:rPr>
        <w:t>. по 15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любым заинтересованным лицом на основании его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явления о предоставлении документации о закупке, поданного заказчику в письменной форме (письмом или нарочным).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Запрос о предоставлении документации о закупке должен содержать следующую информацию: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– номер и предмет закупки, номера и названия лота, по которому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прашивается документация о закупке;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– наименование заинтересованного лица, запрашивающего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цию о закупке (для физических лиц – фамилия, имя, отчество), номера его телефонов, фамилию, имя, отчество контактного лица и адрес электронной почты;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– адрес электронной почты, по которому следует отправить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цию о закупке. Предоставление указанных сведений не требуется, если в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просе о предоставлении документации о закупке будет указано, что докуме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тация о закупке должна быть передана курьеру заинтересованного лица.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Заказчик в течение двух рабочих дней со дня получение такого заявл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передает комплект документации о закупке по каждому лоту (на русском языке) курьеру заинтересованного лица или направляет в форме электронн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документа, подписанного в соответствии с нормативными правовыми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тами Российской Федерации, но ни при каких обстоятельствах не несет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ветственности за своевременность доставки или утерю документов в пути, отправленных таким образом. 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Запрос о предоставлении документации о закупке может быть подан, а документация о закупке может быть получена по месту нахождения заказч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 по рабочим дням с 9.00 до 17.30 (пятница – с 9.00 до 16.00) (время моско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ское).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Документация о закупке для ознакомления также доступна в электро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 виде на официальном сайте.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Плата за предоставление документации о закупке: не устанавливается.</w:t>
      </w:r>
    </w:p>
    <w:p w:rsidR="0060263C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случае если для участия в процедуре закупки лицу потребуется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кументация о закупке на иностранном языке, перевод на иностранный язык документации о закупке такое лицо осуществляет самостоятельно за свой счет.</w:t>
      </w:r>
    </w:p>
    <w:p w:rsidR="0060263C" w:rsidRPr="00934D1D" w:rsidRDefault="0060263C" w:rsidP="0093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456859" w:rsidRDefault="0060263C" w:rsidP="0093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6859">
        <w:rPr>
          <w:rFonts w:ascii="Times New Roman" w:hAnsi="Times New Roman"/>
          <w:b/>
          <w:color w:val="000000"/>
          <w:sz w:val="28"/>
          <w:szCs w:val="28"/>
          <w:lang w:eastAsia="ru-RU"/>
        </w:rPr>
        <w:t>7. Порядок проведения процедуры закупки (место и дата рассмо</w:t>
      </w:r>
      <w:r w:rsidRPr="00456859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Pr="004568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рения предложений участников закупки и подведения итогов закупки). 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Рассмотрение заявок на участие </w:t>
      </w:r>
      <w:r w:rsidR="00535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закупке будет осуществляться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ма</w:t>
      </w:r>
      <w:r w:rsidR="00535E1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2013 года </w:t>
      </w:r>
      <w:r w:rsidR="00535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10.00 (время московское)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24800</w:t>
        </w:r>
        <w:r w:rsidRPr="00934D1D">
          <w:rPr>
            <w:rFonts w:ascii="Times New Roman" w:hAnsi="Times New Roman"/>
            <w:color w:val="000000"/>
            <w:sz w:val="28"/>
            <w:szCs w:val="28"/>
            <w:lang w:eastAsia="ru-RU"/>
          </w:rPr>
          <w:t>0, г</w:t>
        </w:r>
      </w:smartTag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. Калуга,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ковская, д. 10.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Подведение итогов </w:t>
      </w:r>
      <w:r w:rsidR="00BD5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закупки будет осуществляться </w:t>
      </w:r>
      <w:r w:rsidR="00535E12">
        <w:rPr>
          <w:rFonts w:ascii="Times New Roman" w:hAnsi="Times New Roman"/>
          <w:sz w:val="28"/>
          <w:szCs w:val="28"/>
          <w:lang w:eastAsia="ru-RU"/>
        </w:rPr>
        <w:t>13</w:t>
      </w:r>
      <w:r w:rsidR="00535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2013 года </w:t>
      </w:r>
      <w:r w:rsidR="00535E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10.00 (время московское)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24800</w:t>
        </w:r>
        <w:r w:rsidRPr="00934D1D">
          <w:rPr>
            <w:rFonts w:ascii="Times New Roman" w:hAnsi="Times New Roman"/>
            <w:color w:val="000000"/>
            <w:sz w:val="28"/>
            <w:szCs w:val="28"/>
            <w:lang w:eastAsia="ru-RU"/>
          </w:rPr>
          <w:t>0, г</w:t>
        </w:r>
      </w:smartTag>
      <w:r w:rsidRPr="00934D1D">
        <w:rPr>
          <w:rFonts w:ascii="Times New Roman" w:hAnsi="Times New Roman"/>
          <w:color w:val="000000"/>
          <w:sz w:val="28"/>
          <w:szCs w:val="28"/>
          <w:lang w:eastAsia="ru-RU"/>
        </w:rPr>
        <w:t>. Калуга,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Московская, д. 10.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8. Сведения о праве заказчика отказаться от проведения процед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ры закупки.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Заказчик, разместивший на официальном сайте извещение о провед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нии открытого конкурса, вправе отказаться от его проведения не позднее чем за пятнадцать дней до даты окончания срока подачи заявок на участие в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курсе. Извещение об отказе от проведения открытого конкурса размещается заказчиком в течение двух дней со дня принятия решения об отказе от пров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дения открытого конкурса в порядке, установленном для размещения на официальном сайте извещения о проведении открытого конкурса. В течение двух рабочих дней со дня принятия указанного решения заказчиком вскр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ваются (в случае, если на конверте не указаны почтовый адрес (для юридич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 лица) или сведения о месте жительства (для физического лица)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ника закупки) конверты с заявками на участие в конкурсе, открывается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туп к поданным в форме электронных документов заявкам на участие в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курсе и направляются соответствующие уведомления всем участникам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купки, подавшим заявки на участие в конкурсе. В случае, если установлено требование обеспечения заявки на участие в конкурсе, заказчик возвращает участникам закупки денежные средства, внесенные в качестве обеспечения заявок на участие в конкурсе, в течение пяти рабочих дней со дня принятия решения об отказе от проведения открытого конкурса.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456859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Сведения о предоставлении преференций товарам российского происхождения или субъектам малого и среднего предпринимательства: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предоставляются. </w:t>
      </w: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Pr="00456859" w:rsidRDefault="0060263C" w:rsidP="0045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263C" w:rsidRDefault="0060263C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4409" w:rsidRDefault="00FA4409" w:rsidP="0045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FA4409" w:rsidSect="006D455F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31" w:rsidRDefault="00E42731" w:rsidP="00934D1D">
      <w:pPr>
        <w:spacing w:after="0" w:line="240" w:lineRule="auto"/>
      </w:pPr>
      <w:r>
        <w:separator/>
      </w:r>
    </w:p>
  </w:endnote>
  <w:endnote w:type="continuationSeparator" w:id="0">
    <w:p w:rsidR="00E42731" w:rsidRDefault="00E42731" w:rsidP="0093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3C" w:rsidRDefault="00DB78B4">
    <w:pPr>
      <w:pStyle w:val="a3"/>
      <w:jc w:val="right"/>
    </w:pPr>
    <w:fldSimple w:instr="PAGE   \* MERGEFORMAT">
      <w:r w:rsidR="00FA4409">
        <w:rPr>
          <w:noProof/>
        </w:rPr>
        <w:t>3</w:t>
      </w:r>
    </w:fldSimple>
  </w:p>
  <w:p w:rsidR="0060263C" w:rsidRDefault="006026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31" w:rsidRDefault="00E42731" w:rsidP="00934D1D">
      <w:pPr>
        <w:spacing w:after="0" w:line="240" w:lineRule="auto"/>
      </w:pPr>
      <w:r>
        <w:separator/>
      </w:r>
    </w:p>
  </w:footnote>
  <w:footnote w:type="continuationSeparator" w:id="0">
    <w:p w:rsidR="00E42731" w:rsidRDefault="00E42731" w:rsidP="0093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7E"/>
    <w:multiLevelType w:val="multilevel"/>
    <w:tmpl w:val="CBD2D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2B9356BF"/>
    <w:multiLevelType w:val="hybridMultilevel"/>
    <w:tmpl w:val="5B9E1D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5838A5"/>
    <w:multiLevelType w:val="hybridMultilevel"/>
    <w:tmpl w:val="19287148"/>
    <w:lvl w:ilvl="0" w:tplc="B8FC417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7575F32"/>
    <w:multiLevelType w:val="hybridMultilevel"/>
    <w:tmpl w:val="512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C7D14"/>
    <w:multiLevelType w:val="multilevel"/>
    <w:tmpl w:val="76006AD4"/>
    <w:lvl w:ilvl="0">
      <w:start w:val="5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D1D"/>
    <w:rsid w:val="000117E2"/>
    <w:rsid w:val="00024309"/>
    <w:rsid w:val="00036CC8"/>
    <w:rsid w:val="00037B07"/>
    <w:rsid w:val="00044EE6"/>
    <w:rsid w:val="00045F88"/>
    <w:rsid w:val="000519C0"/>
    <w:rsid w:val="0006653F"/>
    <w:rsid w:val="00066CB5"/>
    <w:rsid w:val="00067CA1"/>
    <w:rsid w:val="00075AA4"/>
    <w:rsid w:val="00085FA4"/>
    <w:rsid w:val="000A103C"/>
    <w:rsid w:val="000A6170"/>
    <w:rsid w:val="000B5063"/>
    <w:rsid w:val="000D7BEE"/>
    <w:rsid w:val="000F770F"/>
    <w:rsid w:val="00110E26"/>
    <w:rsid w:val="00135AB6"/>
    <w:rsid w:val="0013671E"/>
    <w:rsid w:val="0013793D"/>
    <w:rsid w:val="001479AF"/>
    <w:rsid w:val="0017771C"/>
    <w:rsid w:val="00187E53"/>
    <w:rsid w:val="00190CDD"/>
    <w:rsid w:val="001B6BAA"/>
    <w:rsid w:val="001D1F2D"/>
    <w:rsid w:val="001D5D5A"/>
    <w:rsid w:val="001E3480"/>
    <w:rsid w:val="001F65C5"/>
    <w:rsid w:val="00244396"/>
    <w:rsid w:val="00272152"/>
    <w:rsid w:val="00274C56"/>
    <w:rsid w:val="00282DBF"/>
    <w:rsid w:val="00286554"/>
    <w:rsid w:val="002A37E3"/>
    <w:rsid w:val="002A6BA0"/>
    <w:rsid w:val="002D2961"/>
    <w:rsid w:val="00303FDA"/>
    <w:rsid w:val="00332F9F"/>
    <w:rsid w:val="00345D8D"/>
    <w:rsid w:val="00361D57"/>
    <w:rsid w:val="003626C1"/>
    <w:rsid w:val="00383050"/>
    <w:rsid w:val="00385ABE"/>
    <w:rsid w:val="003A6AB8"/>
    <w:rsid w:val="003B0395"/>
    <w:rsid w:val="003B4C14"/>
    <w:rsid w:val="003C1D92"/>
    <w:rsid w:val="003D104B"/>
    <w:rsid w:val="003E42E9"/>
    <w:rsid w:val="004160DD"/>
    <w:rsid w:val="004242D9"/>
    <w:rsid w:val="00430E8D"/>
    <w:rsid w:val="00456859"/>
    <w:rsid w:val="004958D4"/>
    <w:rsid w:val="004B170D"/>
    <w:rsid w:val="004C6B5A"/>
    <w:rsid w:val="004F01F1"/>
    <w:rsid w:val="004F3022"/>
    <w:rsid w:val="00503964"/>
    <w:rsid w:val="0051675F"/>
    <w:rsid w:val="00517074"/>
    <w:rsid w:val="00535E12"/>
    <w:rsid w:val="00595118"/>
    <w:rsid w:val="00595EA5"/>
    <w:rsid w:val="005A4838"/>
    <w:rsid w:val="005B7C13"/>
    <w:rsid w:val="005C02E2"/>
    <w:rsid w:val="005C5879"/>
    <w:rsid w:val="005D0E4C"/>
    <w:rsid w:val="005D3FA3"/>
    <w:rsid w:val="005D53EB"/>
    <w:rsid w:val="005E4853"/>
    <w:rsid w:val="005E679F"/>
    <w:rsid w:val="005F39C7"/>
    <w:rsid w:val="00600E74"/>
    <w:rsid w:val="00600E9E"/>
    <w:rsid w:val="0060263C"/>
    <w:rsid w:val="006042A0"/>
    <w:rsid w:val="00622A7E"/>
    <w:rsid w:val="006376E8"/>
    <w:rsid w:val="006503CD"/>
    <w:rsid w:val="006527B1"/>
    <w:rsid w:val="00660CF0"/>
    <w:rsid w:val="006666F2"/>
    <w:rsid w:val="00672B52"/>
    <w:rsid w:val="00672E04"/>
    <w:rsid w:val="006746F9"/>
    <w:rsid w:val="00685848"/>
    <w:rsid w:val="006A38B8"/>
    <w:rsid w:val="006A730A"/>
    <w:rsid w:val="006C64CC"/>
    <w:rsid w:val="006D2024"/>
    <w:rsid w:val="006D455F"/>
    <w:rsid w:val="00717BEC"/>
    <w:rsid w:val="00726433"/>
    <w:rsid w:val="007373FB"/>
    <w:rsid w:val="00750484"/>
    <w:rsid w:val="007655DE"/>
    <w:rsid w:val="00785ECF"/>
    <w:rsid w:val="00797F3F"/>
    <w:rsid w:val="007B1552"/>
    <w:rsid w:val="007C3643"/>
    <w:rsid w:val="007C6CBB"/>
    <w:rsid w:val="007E36DB"/>
    <w:rsid w:val="00812E58"/>
    <w:rsid w:val="008159D7"/>
    <w:rsid w:val="008238FF"/>
    <w:rsid w:val="00827D05"/>
    <w:rsid w:val="00830C9B"/>
    <w:rsid w:val="00844B17"/>
    <w:rsid w:val="00857350"/>
    <w:rsid w:val="008627E4"/>
    <w:rsid w:val="00882BDC"/>
    <w:rsid w:val="00884EA6"/>
    <w:rsid w:val="00885DB3"/>
    <w:rsid w:val="00894808"/>
    <w:rsid w:val="008A2B0F"/>
    <w:rsid w:val="008A5947"/>
    <w:rsid w:val="008A782B"/>
    <w:rsid w:val="008B521B"/>
    <w:rsid w:val="008B52E3"/>
    <w:rsid w:val="008D77BC"/>
    <w:rsid w:val="008D7DA6"/>
    <w:rsid w:val="008E77C0"/>
    <w:rsid w:val="008F7CEE"/>
    <w:rsid w:val="0091622B"/>
    <w:rsid w:val="00934D1D"/>
    <w:rsid w:val="009378C4"/>
    <w:rsid w:val="0096305D"/>
    <w:rsid w:val="00970370"/>
    <w:rsid w:val="00976186"/>
    <w:rsid w:val="009A7A43"/>
    <w:rsid w:val="009C2473"/>
    <w:rsid w:val="009C59D7"/>
    <w:rsid w:val="009D4FF2"/>
    <w:rsid w:val="009E0049"/>
    <w:rsid w:val="009E027A"/>
    <w:rsid w:val="009E2093"/>
    <w:rsid w:val="009E3574"/>
    <w:rsid w:val="009E42F6"/>
    <w:rsid w:val="009F1B4A"/>
    <w:rsid w:val="00A02355"/>
    <w:rsid w:val="00A14C13"/>
    <w:rsid w:val="00A168B0"/>
    <w:rsid w:val="00A3008F"/>
    <w:rsid w:val="00A37966"/>
    <w:rsid w:val="00A4162E"/>
    <w:rsid w:val="00A471BF"/>
    <w:rsid w:val="00A84B8D"/>
    <w:rsid w:val="00A86248"/>
    <w:rsid w:val="00AA0508"/>
    <w:rsid w:val="00AB7F7C"/>
    <w:rsid w:val="00AC7B6B"/>
    <w:rsid w:val="00B0080E"/>
    <w:rsid w:val="00B134AD"/>
    <w:rsid w:val="00B139D0"/>
    <w:rsid w:val="00B350C3"/>
    <w:rsid w:val="00B40A0A"/>
    <w:rsid w:val="00B412FA"/>
    <w:rsid w:val="00B4476C"/>
    <w:rsid w:val="00B62D68"/>
    <w:rsid w:val="00B62F2B"/>
    <w:rsid w:val="00B67F2C"/>
    <w:rsid w:val="00B71077"/>
    <w:rsid w:val="00B7669A"/>
    <w:rsid w:val="00B85D94"/>
    <w:rsid w:val="00B92138"/>
    <w:rsid w:val="00B96FDA"/>
    <w:rsid w:val="00BB19FC"/>
    <w:rsid w:val="00BC2A4E"/>
    <w:rsid w:val="00BC6F61"/>
    <w:rsid w:val="00BD571C"/>
    <w:rsid w:val="00BF2A45"/>
    <w:rsid w:val="00BF5660"/>
    <w:rsid w:val="00C14C1F"/>
    <w:rsid w:val="00C23D24"/>
    <w:rsid w:val="00C340B3"/>
    <w:rsid w:val="00C41BB8"/>
    <w:rsid w:val="00C475DB"/>
    <w:rsid w:val="00C56228"/>
    <w:rsid w:val="00C8116D"/>
    <w:rsid w:val="00C85874"/>
    <w:rsid w:val="00CB024E"/>
    <w:rsid w:val="00CB65A8"/>
    <w:rsid w:val="00CC015D"/>
    <w:rsid w:val="00CF3369"/>
    <w:rsid w:val="00D1232C"/>
    <w:rsid w:val="00D23181"/>
    <w:rsid w:val="00D3141F"/>
    <w:rsid w:val="00D31558"/>
    <w:rsid w:val="00D40547"/>
    <w:rsid w:val="00D41429"/>
    <w:rsid w:val="00D425F1"/>
    <w:rsid w:val="00D435C0"/>
    <w:rsid w:val="00D57CD4"/>
    <w:rsid w:val="00D61E6E"/>
    <w:rsid w:val="00D62144"/>
    <w:rsid w:val="00D7305C"/>
    <w:rsid w:val="00D7554C"/>
    <w:rsid w:val="00D93525"/>
    <w:rsid w:val="00DA5930"/>
    <w:rsid w:val="00DB0DA7"/>
    <w:rsid w:val="00DB41A6"/>
    <w:rsid w:val="00DB78B4"/>
    <w:rsid w:val="00DC324C"/>
    <w:rsid w:val="00DF1416"/>
    <w:rsid w:val="00E148D4"/>
    <w:rsid w:val="00E32291"/>
    <w:rsid w:val="00E33CFF"/>
    <w:rsid w:val="00E42731"/>
    <w:rsid w:val="00E43E6C"/>
    <w:rsid w:val="00E82F47"/>
    <w:rsid w:val="00E83A55"/>
    <w:rsid w:val="00EA0AE2"/>
    <w:rsid w:val="00EA67ED"/>
    <w:rsid w:val="00EA6BB8"/>
    <w:rsid w:val="00EB6596"/>
    <w:rsid w:val="00EC7BE8"/>
    <w:rsid w:val="00EF33A8"/>
    <w:rsid w:val="00F01E95"/>
    <w:rsid w:val="00F073AB"/>
    <w:rsid w:val="00F11180"/>
    <w:rsid w:val="00F113CE"/>
    <w:rsid w:val="00F1229B"/>
    <w:rsid w:val="00F14C48"/>
    <w:rsid w:val="00F23B72"/>
    <w:rsid w:val="00F30D7C"/>
    <w:rsid w:val="00F36333"/>
    <w:rsid w:val="00F442B6"/>
    <w:rsid w:val="00F66612"/>
    <w:rsid w:val="00F84AF2"/>
    <w:rsid w:val="00F85185"/>
    <w:rsid w:val="00FA4409"/>
    <w:rsid w:val="00FC2479"/>
    <w:rsid w:val="00FC361B"/>
    <w:rsid w:val="00FF0267"/>
    <w:rsid w:val="00FF07EB"/>
    <w:rsid w:val="00FF32A5"/>
    <w:rsid w:val="00FF3950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34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3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D1D"/>
    <w:rPr>
      <w:rFonts w:cs="Times New Roman"/>
    </w:rPr>
  </w:style>
  <w:style w:type="paragraph" w:styleId="a7">
    <w:name w:val="List Paragraph"/>
    <w:basedOn w:val="a"/>
    <w:uiPriority w:val="99"/>
    <w:qFormat/>
    <w:rsid w:val="008159D7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361D57"/>
    <w:pPr>
      <w:spacing w:after="0" w:line="240" w:lineRule="auto"/>
      <w:ind w:firstLine="708"/>
      <w:jc w:val="both"/>
    </w:pPr>
    <w:rPr>
      <w:rFonts w:ascii="Arial" w:eastAsia="Times New Roman" w:hAnsi="Arial"/>
      <w:szCs w:val="20"/>
      <w:lang w:eastAsia="ru-RU"/>
    </w:rPr>
  </w:style>
  <w:style w:type="character" w:styleId="a8">
    <w:name w:val="Hyperlink"/>
    <w:basedOn w:val="a0"/>
    <w:uiPriority w:val="99"/>
    <w:rsid w:val="00797F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monov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buhzak</cp:lastModifiedBy>
  <cp:revision>11</cp:revision>
  <dcterms:created xsi:type="dcterms:W3CDTF">2012-12-10T11:20:00Z</dcterms:created>
  <dcterms:modified xsi:type="dcterms:W3CDTF">2013-03-15T07:36:00Z</dcterms:modified>
</cp:coreProperties>
</file>